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72721" w14:textId="7221F756" w:rsidR="00024F3F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0" allowOverlap="1" wp14:anchorId="5501187D" wp14:editId="53A9CA1F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946150" cy="1098550"/>
            <wp:effectExtent l="0" t="0" r="6350" b="6350"/>
            <wp:wrapSquare wrapText="right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35189F" w14:textId="19D74294" w:rsidR="00024F3F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0DFE5A84" w14:textId="77777777" w:rsidR="00024F3F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71E329C1" w14:textId="77777777" w:rsidR="00024F3F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32C5CCF9" w14:textId="77777777" w:rsidR="00024F3F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695529AC" w14:textId="77777777" w:rsidR="00024F3F" w:rsidRPr="0079785A" w:rsidRDefault="00024F3F" w:rsidP="00024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216"/>
        <w:tblW w:w="110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4"/>
      </w:tblGrid>
      <w:tr w:rsidR="00024F3F" w:rsidRPr="0079785A" w14:paraId="5F71063A" w14:textId="77777777" w:rsidTr="00EB266A">
        <w:trPr>
          <w:trHeight w:val="2977"/>
        </w:trPr>
        <w:tc>
          <w:tcPr>
            <w:tcW w:w="1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C94B0" w14:textId="77777777" w:rsidR="00024F3F" w:rsidRPr="00070E25" w:rsidRDefault="00024F3F" w:rsidP="00EB266A"/>
          <w:p w14:paraId="6050D850" w14:textId="77777777" w:rsidR="00024F3F" w:rsidRPr="0079785A" w:rsidRDefault="00024F3F" w:rsidP="00EB266A">
            <w:pPr>
              <w:pStyle w:val="4"/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79785A"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14:paraId="18874DA2" w14:textId="77777777" w:rsidR="00024F3F" w:rsidRPr="0079785A" w:rsidRDefault="00024F3F" w:rsidP="00EB266A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5A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ПОСЕЛЕНИЕ БЕЛОКАМЕНСКОЕ ЗОЛЬСКОГО МУНИЦИПАЛЬНОГО РАЙОНА</w:t>
            </w:r>
          </w:p>
          <w:p w14:paraId="19B9FECB" w14:textId="77777777" w:rsidR="00024F3F" w:rsidRDefault="00024F3F" w:rsidP="00EB266A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5A">
              <w:rPr>
                <w:rFonts w:ascii="Times New Roman" w:hAnsi="Times New Roman" w:cs="Times New Roman"/>
                <w:b/>
                <w:sz w:val="24"/>
                <w:szCs w:val="24"/>
              </w:rPr>
              <w:t>СОВЕТ  МЕСТНОГО САМОУПРАВЛЕНИЯ</w:t>
            </w:r>
          </w:p>
          <w:p w14:paraId="0F707B67" w14:textId="77777777" w:rsidR="00024F3F" w:rsidRDefault="00024F3F" w:rsidP="00EB266A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74"/>
              <w:gridCol w:w="5375"/>
            </w:tblGrid>
            <w:tr w:rsidR="00024F3F" w14:paraId="5CAB79BB" w14:textId="77777777" w:rsidTr="00EB266A">
              <w:tc>
                <w:tcPr>
                  <w:tcW w:w="5374" w:type="dxa"/>
                </w:tcPr>
                <w:p w14:paraId="693AE719" w14:textId="77777777" w:rsidR="00024F3F" w:rsidRDefault="00024F3F" w:rsidP="00EB266A">
                  <w:pPr>
                    <w:framePr w:hSpace="180" w:wrap="around" w:vAnchor="text" w:hAnchor="margin" w:xAlign="center" w:y="-216"/>
                    <w:tabs>
                      <w:tab w:val="left" w:pos="1246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785A">
                    <w:rPr>
                      <w:b/>
                      <w:sz w:val="24"/>
                      <w:szCs w:val="24"/>
                    </w:rPr>
                    <w:t>БЕЛОКАМЕНСКЭ КЪУАЖЭ ЖЫЛАГЪУЭ КЪЭБЭРДЕЙ-БАЛЪКЪЭР   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375" w:type="dxa"/>
                </w:tcPr>
                <w:p w14:paraId="13C08B44" w14:textId="77777777" w:rsidR="00024F3F" w:rsidRDefault="00024F3F" w:rsidP="00EB266A">
                  <w:pPr>
                    <w:framePr w:hSpace="180" w:wrap="around" w:vAnchor="text" w:hAnchor="margin" w:xAlign="center" w:y="-216"/>
                    <w:tabs>
                      <w:tab w:val="left" w:pos="1246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785A">
                    <w:rPr>
                      <w:b/>
                      <w:sz w:val="24"/>
                      <w:szCs w:val="24"/>
                    </w:rPr>
                    <w:t>БЕЛОКАМЕНСКОЕ ЭЛ ПОСЕЛЕНИЕ КЪАБАРТЫ-МАЛКЪАР РЕСПУБЛИКАНЫ ЗОЛЬСК МУНИЦИПАЛЬНЫЙ РАЙОНУНУ БЕЛОКАМЕНСКОЕ ЭЛ ПОСЕЛЕНИЯСЫНЫ СОВЕТИ</w:t>
                  </w:r>
                </w:p>
              </w:tc>
            </w:tr>
          </w:tbl>
          <w:p w14:paraId="3969E675" w14:textId="77777777" w:rsidR="00024F3F" w:rsidRPr="00D01249" w:rsidRDefault="00024F3F" w:rsidP="00EB266A">
            <w:pPr>
              <w:tabs>
                <w:tab w:val="left" w:pos="1246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W w:w="1062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27"/>
            </w:tblGrid>
            <w:tr w:rsidR="00024F3F" w:rsidRPr="0079785A" w14:paraId="55050352" w14:textId="77777777" w:rsidTr="00EB266A">
              <w:trPr>
                <w:trHeight w:val="360"/>
              </w:trPr>
              <w:tc>
                <w:tcPr>
                  <w:tcW w:w="10627" w:type="dxa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14:paraId="2EBAE315" w14:textId="77777777" w:rsidR="00024F3F" w:rsidRPr="000E0931" w:rsidRDefault="00024F3F" w:rsidP="00EB266A">
                  <w:pPr>
                    <w:pStyle w:val="5"/>
                    <w:framePr w:hSpace="180" w:wrap="around" w:vAnchor="text" w:hAnchor="margin" w:xAlign="center" w:y="-216"/>
                    <w:tabs>
                      <w:tab w:val="left" w:pos="1246"/>
                    </w:tabs>
                    <w:ind w:left="-170"/>
                    <w:jc w:val="center"/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79785A">
                    <w:rPr>
                      <w:sz w:val="18"/>
                      <w:szCs w:val="18"/>
                    </w:rPr>
                    <w:t>361720 Зольский  район с.п.Белокаменское,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     </w:t>
                  </w:r>
                  <w:r w:rsidRPr="0079785A">
                    <w:rPr>
                      <w:lang w:val="en-US"/>
                    </w:rPr>
                    <w:t>E</w:t>
                  </w:r>
                  <w:r w:rsidRPr="0079785A">
                    <w:t>-</w:t>
                  </w:r>
                  <w:r w:rsidRPr="0079785A">
                    <w:rPr>
                      <w:lang w:val="en-US"/>
                    </w:rPr>
                    <w:t>mail</w:t>
                  </w:r>
                  <w:r w:rsidRPr="0079785A">
                    <w:t xml:space="preserve">: </w:t>
                  </w:r>
                  <w:proofErr w:type="spellStart"/>
                  <w:r>
                    <w:rPr>
                      <w:lang w:val="en-US"/>
                    </w:rPr>
                    <w:t>adm</w:t>
                  </w:r>
                  <w:proofErr w:type="spellEnd"/>
                  <w:r w:rsidRPr="00A01574">
                    <w:t>.</w:t>
                  </w:r>
                  <w:proofErr w:type="spellStart"/>
                  <w:r>
                    <w:rPr>
                      <w:lang w:val="en-US"/>
                    </w:rPr>
                    <w:t>belokamenskoe</w:t>
                  </w:r>
                  <w:proofErr w:type="spellEnd"/>
                  <w:r w:rsidRPr="0079785A">
                    <w:t>@</w:t>
                  </w:r>
                  <w:r>
                    <w:rPr>
                      <w:lang w:val="en-US"/>
                    </w:rPr>
                    <w:t>mail</w:t>
                  </w:r>
                  <w:r w:rsidRPr="0079785A">
                    <w:t>.</w:t>
                  </w:r>
                  <w:proofErr w:type="spellStart"/>
                  <w:r w:rsidRPr="0079785A">
                    <w:rPr>
                      <w:lang w:val="en-US"/>
                    </w:rPr>
                    <w:t>ru</w:t>
                  </w:r>
                  <w:proofErr w:type="spellEnd"/>
                </w:p>
                <w:p w14:paraId="52A66888" w14:textId="77777777" w:rsidR="00024F3F" w:rsidRPr="0079785A" w:rsidRDefault="00024F3F" w:rsidP="00EB266A">
                  <w:pPr>
                    <w:pStyle w:val="5"/>
                    <w:framePr w:hSpace="180" w:wrap="around" w:vAnchor="text" w:hAnchor="margin" w:xAlign="center" w:y="-216"/>
                    <w:ind w:left="-17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у</w:t>
                  </w:r>
                  <w:r w:rsidRPr="0079785A">
                    <w:rPr>
                      <w:sz w:val="18"/>
                      <w:szCs w:val="18"/>
                    </w:rPr>
                    <w:t>л.</w:t>
                  </w:r>
                  <w:r>
                    <w:rPr>
                      <w:sz w:val="18"/>
                      <w:szCs w:val="18"/>
                    </w:rPr>
                    <w:t xml:space="preserve"> Центральная №1                   </w:t>
                  </w:r>
                  <w:r w:rsidRPr="00A01574">
                    <w:rPr>
                      <w:sz w:val="18"/>
                      <w:szCs w:val="18"/>
                    </w:rPr>
                    <w:t xml:space="preserve">                                                                  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>тел./факс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8(86637)</w:t>
                  </w:r>
                  <w:r>
                    <w:rPr>
                      <w:sz w:val="18"/>
                      <w:szCs w:val="18"/>
                    </w:rPr>
                    <w:t>75-7-5</w:t>
                  </w:r>
                  <w:r w:rsidRPr="0079785A">
                    <w:rPr>
                      <w:sz w:val="18"/>
                      <w:szCs w:val="18"/>
                    </w:rPr>
                    <w:t>1</w:t>
                  </w:r>
                </w:p>
              </w:tc>
            </w:tr>
          </w:tbl>
          <w:p w14:paraId="3C5D396E" w14:textId="77777777" w:rsidR="00024F3F" w:rsidRPr="00740520" w:rsidRDefault="00024F3F" w:rsidP="00EB266A">
            <w:pPr>
              <w:tabs>
                <w:tab w:val="left" w:pos="124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E08D409" w14:textId="77777777" w:rsidR="00024F3F" w:rsidRDefault="00024F3F" w:rsidP="00024F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199">
        <w:rPr>
          <w:rFonts w:ascii="Times New Roman" w:hAnsi="Times New Roman" w:cs="Times New Roman"/>
          <w:b/>
          <w:sz w:val="26"/>
          <w:szCs w:val="26"/>
        </w:rPr>
        <w:t xml:space="preserve">РЕШЕНИЕ № </w:t>
      </w:r>
      <w:r>
        <w:rPr>
          <w:rFonts w:ascii="Times New Roman" w:hAnsi="Times New Roman" w:cs="Times New Roman"/>
          <w:b/>
          <w:sz w:val="26"/>
          <w:szCs w:val="26"/>
        </w:rPr>
        <w:t>1/19-07</w:t>
      </w:r>
    </w:p>
    <w:p w14:paraId="03BB2581" w14:textId="77777777" w:rsidR="00024F3F" w:rsidRPr="008F6199" w:rsidRDefault="00024F3F" w:rsidP="00024F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199">
        <w:rPr>
          <w:rFonts w:ascii="Times New Roman" w:hAnsi="Times New Roman" w:cs="Times New Roman"/>
          <w:b/>
          <w:sz w:val="26"/>
          <w:szCs w:val="26"/>
        </w:rPr>
        <w:t xml:space="preserve">внеочередной сессии Совета местного самоуправления </w:t>
      </w:r>
    </w:p>
    <w:p w14:paraId="3D9A7D3C" w14:textId="77777777" w:rsidR="00024F3F" w:rsidRPr="008F6199" w:rsidRDefault="00024F3F" w:rsidP="00024F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199">
        <w:rPr>
          <w:rFonts w:ascii="Times New Roman" w:hAnsi="Times New Roman" w:cs="Times New Roman"/>
          <w:b/>
          <w:sz w:val="26"/>
          <w:szCs w:val="26"/>
        </w:rPr>
        <w:t xml:space="preserve">с.п.Белокаменское Зольского муниципального района КБР </w:t>
      </w:r>
      <w:r w:rsidRPr="008F6199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8F6199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14:paraId="6AC3498D" w14:textId="77777777" w:rsidR="00024F3F" w:rsidRPr="008F6199" w:rsidRDefault="00024F3F" w:rsidP="00024F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28.06.2024</w:t>
      </w:r>
      <w:r w:rsidRPr="008F6199">
        <w:rPr>
          <w:rFonts w:ascii="Times New Roman" w:hAnsi="Times New Roman" w:cs="Times New Roman"/>
          <w:b/>
          <w:sz w:val="26"/>
          <w:szCs w:val="26"/>
        </w:rPr>
        <w:t xml:space="preserve">г </w:t>
      </w:r>
    </w:p>
    <w:p w14:paraId="60E98F7F" w14:textId="77777777" w:rsidR="00024F3F" w:rsidRPr="008F6199" w:rsidRDefault="00024F3F" w:rsidP="00024F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32DCD7" w14:textId="77777777" w:rsidR="00024F3F" w:rsidRPr="008F6199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>«О принятии  Устава</w:t>
      </w:r>
    </w:p>
    <w:p w14:paraId="694F1EE9" w14:textId="77777777" w:rsidR="00024F3F" w:rsidRPr="008F6199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>сельского поселения  Белокаменское</w:t>
      </w:r>
    </w:p>
    <w:p w14:paraId="1B61C5C3" w14:textId="77777777" w:rsidR="00024F3F" w:rsidRPr="008F6199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10EC79A6" w14:textId="77777777" w:rsidR="00024F3F" w:rsidRPr="008F6199" w:rsidRDefault="00024F3F" w:rsidP="00024F3F">
      <w:pPr>
        <w:pStyle w:val="a4"/>
        <w:numPr>
          <w:ilvl w:val="0"/>
          <w:numId w:val="1"/>
        </w:num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>Принять  Устав сельского поселения  Белокаменское.</w:t>
      </w:r>
    </w:p>
    <w:p w14:paraId="5B03846F" w14:textId="77777777" w:rsidR="00024F3F" w:rsidRPr="008F6199" w:rsidRDefault="00024F3F" w:rsidP="00024F3F">
      <w:pPr>
        <w:spacing w:after="0" w:line="240" w:lineRule="auto"/>
        <w:ind w:left="420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30FC79D5" w14:textId="77777777" w:rsidR="00024F3F" w:rsidRPr="008F6199" w:rsidRDefault="00024F3F" w:rsidP="00024F3F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>Главе сельского поселения Белокаменское Зольского муниципального района в порядке, установленном  Федеральным законом от 21.07.2005г №97-ФЗ «О государственной регистрации Уставов  муниципальных образований», представить Устав на государственную регистрацию.</w:t>
      </w:r>
    </w:p>
    <w:p w14:paraId="60DA9C3F" w14:textId="77777777" w:rsidR="00024F3F" w:rsidRPr="008F6199" w:rsidRDefault="00024F3F" w:rsidP="00024F3F">
      <w:pPr>
        <w:spacing w:after="0" w:line="240" w:lineRule="auto"/>
        <w:ind w:left="420"/>
        <w:jc w:val="both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3DA8FBBF" w14:textId="77777777" w:rsidR="00024F3F" w:rsidRPr="008F6199" w:rsidRDefault="00024F3F" w:rsidP="00024F3F">
      <w:pPr>
        <w:pStyle w:val="a4"/>
        <w:numPr>
          <w:ilvl w:val="0"/>
          <w:numId w:val="1"/>
        </w:num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Опубликовать (обнародовать) Устав сельского поселения Белокаменское после его государственной   регистрации.</w:t>
      </w:r>
    </w:p>
    <w:p w14:paraId="16CEA695" w14:textId="77777777" w:rsidR="00024F3F" w:rsidRPr="008F6199" w:rsidRDefault="00024F3F" w:rsidP="00024F3F">
      <w:pPr>
        <w:spacing w:after="0" w:line="240" w:lineRule="auto"/>
        <w:ind w:left="420"/>
        <w:jc w:val="both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10D94D97" w14:textId="77777777" w:rsidR="00024F3F" w:rsidRPr="008F6199" w:rsidRDefault="00024F3F" w:rsidP="00024F3F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С момента вступления  в силу Устава, принятого настоящим решением, признать утратившим силу Устав, принятый решением  Совета местного самоуправления сельского поселения Белокаменское  от </w:t>
      </w:r>
      <w:r>
        <w:rPr>
          <w:rFonts w:ascii="Times New Roman" w:hAnsi="Times New Roman" w:cs="Times New Roman"/>
          <w:sz w:val="26"/>
          <w:szCs w:val="26"/>
        </w:rPr>
        <w:t>21.02.2022 года    №1-7</w:t>
      </w:r>
    </w:p>
    <w:p w14:paraId="7B825AD1" w14:textId="77777777" w:rsidR="00024F3F" w:rsidRPr="008F6199" w:rsidRDefault="00024F3F" w:rsidP="00024F3F">
      <w:pPr>
        <w:spacing w:after="0" w:line="240" w:lineRule="auto"/>
        <w:ind w:left="420"/>
        <w:jc w:val="both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52E2F045" w14:textId="77777777" w:rsidR="00024F3F" w:rsidRPr="008F6199" w:rsidRDefault="00024F3F" w:rsidP="00024F3F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Настоящее решение вступает в силу со дня его официального опубликования (обнародования). </w:t>
      </w:r>
    </w:p>
    <w:p w14:paraId="67287A14" w14:textId="77777777" w:rsidR="00024F3F" w:rsidRPr="008F6199" w:rsidRDefault="00024F3F" w:rsidP="00024F3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16E04A81" w14:textId="77777777" w:rsidR="00024F3F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14:paraId="3596E64B" w14:textId="77777777" w:rsidR="00024F3F" w:rsidRPr="008F6199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>Председатель Совета</w:t>
      </w:r>
    </w:p>
    <w:p w14:paraId="790DA442" w14:textId="77777777" w:rsidR="00024F3F" w:rsidRPr="008F6199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  местного самоуправления </w:t>
      </w:r>
    </w:p>
    <w:p w14:paraId="1B637017" w14:textId="7F1A6D4D" w:rsidR="00024F3F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  с.п. Белокаменское:          </w:t>
      </w: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bookmarkStart w:id="0" w:name="_GoBack"/>
      <w:bookmarkEnd w:id="0"/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  Ф.А. Кокова</w:t>
      </w:r>
    </w:p>
    <w:p w14:paraId="50CFDC6D" w14:textId="77777777" w:rsidR="00024F3F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514812AB" w14:textId="77777777" w:rsidR="00024F3F" w:rsidRDefault="00024F3F" w:rsidP="00024F3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64282AFD" w14:textId="77777777" w:rsidR="00052730" w:rsidRDefault="00052730"/>
    <w:sectPr w:rsidR="00052730" w:rsidSect="00024F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A0B18"/>
    <w:multiLevelType w:val="hybridMultilevel"/>
    <w:tmpl w:val="96BAFD30"/>
    <w:lvl w:ilvl="0" w:tplc="F86CEE1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30"/>
    <w:rsid w:val="00024F3F"/>
    <w:rsid w:val="0005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5DDE"/>
  <w15:chartTrackingRefBased/>
  <w15:docId w15:val="{2078D1C1-1BC7-4903-8ACA-840971E2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F3F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024F3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024F3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4F3F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4F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024F3F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4F3F"/>
    <w:pPr>
      <w:widowControl w:val="0"/>
      <w:shd w:val="clear" w:color="auto" w:fill="FFFFFF"/>
      <w:spacing w:before="660" w:after="360" w:line="240" w:lineRule="atLeast"/>
    </w:pPr>
    <w:rPr>
      <w:rFonts w:eastAsiaTheme="minorHAnsi"/>
      <w:sz w:val="27"/>
      <w:szCs w:val="27"/>
      <w:lang w:eastAsia="en-US"/>
    </w:rPr>
  </w:style>
  <w:style w:type="table" w:styleId="a3">
    <w:name w:val="Table Grid"/>
    <w:basedOn w:val="a1"/>
    <w:rsid w:val="00024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4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2024-10-22T13:50:00Z</dcterms:created>
  <dcterms:modified xsi:type="dcterms:W3CDTF">2024-10-22T13:51:00Z</dcterms:modified>
</cp:coreProperties>
</file>